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7A" w:rsidRPr="0095327A" w:rsidRDefault="0095327A" w:rsidP="0095327A">
      <w:pPr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 xml:space="preserve">Раздел </w:t>
      </w:r>
      <w:r w:rsidRPr="0095327A">
        <w:rPr>
          <w:b/>
          <w:sz w:val="28"/>
          <w:szCs w:val="28"/>
          <w:lang w:val="en-US"/>
        </w:rPr>
        <w:t>IV</w:t>
      </w:r>
      <w:r w:rsidRPr="0095327A">
        <w:rPr>
          <w:b/>
          <w:sz w:val="28"/>
          <w:szCs w:val="28"/>
        </w:rPr>
        <w:t>. Концепция новой школы</w:t>
      </w:r>
    </w:p>
    <w:p w:rsidR="0095327A" w:rsidRPr="0095327A" w:rsidRDefault="0095327A" w:rsidP="0095327A">
      <w:pPr>
        <w:rPr>
          <w:b/>
          <w:sz w:val="28"/>
          <w:szCs w:val="28"/>
        </w:rPr>
      </w:pPr>
    </w:p>
    <w:p w:rsidR="0095327A" w:rsidRPr="0095327A" w:rsidRDefault="0095327A" w:rsidP="0095327A">
      <w:pPr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4.1. Концепция школы</w:t>
      </w:r>
    </w:p>
    <w:p w:rsidR="0095327A" w:rsidRPr="0095327A" w:rsidRDefault="0095327A" w:rsidP="0095327A">
      <w:pPr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Характеристика нового управляемого объекта</w:t>
      </w:r>
    </w:p>
    <w:p w:rsidR="0095327A" w:rsidRPr="0095327A" w:rsidRDefault="0095327A" w:rsidP="0095327A">
      <w:pPr>
        <w:rPr>
          <w:b/>
          <w:sz w:val="28"/>
          <w:szCs w:val="28"/>
        </w:rPr>
      </w:pPr>
    </w:p>
    <w:p w:rsidR="0095327A" w:rsidRPr="0095327A" w:rsidRDefault="0095327A" w:rsidP="0095327A">
      <w:pPr>
        <w:pStyle w:val="3"/>
        <w:ind w:left="0"/>
        <w:rPr>
          <w:sz w:val="28"/>
          <w:szCs w:val="28"/>
        </w:rPr>
      </w:pPr>
      <w:r w:rsidRPr="0095327A">
        <w:rPr>
          <w:sz w:val="28"/>
          <w:szCs w:val="28"/>
        </w:rPr>
        <w:t xml:space="preserve">Новый объект – ГУ «Средняя общеобразовательная школа №34 инновационного типа»  в своей деятельности руководствуется Законом  об образовании РК,  Государственной программой  развития   образования в РК   до 2020 года, Программой развития образования в области и городе, Концепцией 12-летней школы (проект), Правилами ЕНТ,   Уставом школы и локальными актами.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Школа, осуществляющая </w:t>
      </w:r>
      <w:proofErr w:type="gramStart"/>
      <w:r w:rsidRPr="0095327A">
        <w:rPr>
          <w:sz w:val="28"/>
          <w:szCs w:val="28"/>
        </w:rPr>
        <w:t>обучение</w:t>
      </w:r>
      <w:proofErr w:type="gramEnd"/>
      <w:r w:rsidRPr="0095327A">
        <w:rPr>
          <w:sz w:val="28"/>
          <w:szCs w:val="28"/>
        </w:rPr>
        <w:t xml:space="preserve"> по индивидуальным образовательным программам - такая модель нового образования, в которой сочетаются две формы образовательной практики: </w:t>
      </w:r>
    </w:p>
    <w:p w:rsidR="0095327A" w:rsidRPr="0095327A" w:rsidRDefault="0095327A" w:rsidP="0095327A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общеобразовательные классы, осуществляющие учебно-воспитательный процесс в соответствии  с Госстандартом, и с учетом индивидуальных способностей учащихся;</w:t>
      </w:r>
    </w:p>
    <w:p w:rsidR="0095327A" w:rsidRPr="0095327A" w:rsidRDefault="0095327A" w:rsidP="0095327A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экспериментальные классы 12-летней школы;</w:t>
      </w:r>
    </w:p>
    <w:p w:rsidR="0095327A" w:rsidRPr="0095327A" w:rsidRDefault="0095327A" w:rsidP="0095327A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лицейские классы;</w:t>
      </w:r>
    </w:p>
    <w:p w:rsidR="0095327A" w:rsidRPr="0095327A" w:rsidRDefault="0095327A" w:rsidP="0095327A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профильные классы;</w:t>
      </w:r>
    </w:p>
    <w:p w:rsidR="0095327A" w:rsidRPr="0095327A" w:rsidRDefault="0095327A" w:rsidP="0095327A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факультативные и элективные курсы, осущест</w:t>
      </w:r>
      <w:r w:rsidRPr="0095327A">
        <w:rPr>
          <w:sz w:val="28"/>
          <w:szCs w:val="28"/>
        </w:rPr>
        <w:softHyphen/>
        <w:t>вляющие образовательный процесс в целях обеспечения углубленного изучения отдельных предметов, создания условий для существенной дифференциации содержания обучения старшеклассников с широкими и гибкими возможностями построения школьниками индивидуальных образовательных программ, расширение возможностей социализации учащихся, более эффективной подготовки выпускников школы к освоению программ высшего  профессионального образования.</w:t>
      </w:r>
    </w:p>
    <w:p w:rsidR="0095327A" w:rsidRPr="0095327A" w:rsidRDefault="0095327A" w:rsidP="0095327A">
      <w:pPr>
        <w:rPr>
          <w:b/>
          <w:i/>
          <w:sz w:val="28"/>
          <w:szCs w:val="28"/>
        </w:rPr>
      </w:pPr>
      <w:r w:rsidRPr="0095327A">
        <w:rPr>
          <w:b/>
          <w:i/>
          <w:sz w:val="28"/>
          <w:szCs w:val="28"/>
        </w:rPr>
        <w:t>Миссия школы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      Средняя школа  предназначена для разностороннего развития учащихся, формирования ключевых компетенций, необходимых для продолжения образования, для физического развития, укрепления и сохранения здоровья, для овладения основами мобильности, социальной активности, конкурентоспособности, умением адаптироваться в социуме на основе усвоения ими обязательного минимума содержания образовательных программ начального, основного  среднего,  общего среднего  образования.</w:t>
      </w:r>
    </w:p>
    <w:p w:rsidR="0095327A" w:rsidRPr="0095327A" w:rsidRDefault="0095327A" w:rsidP="0095327A">
      <w:pPr>
        <w:rPr>
          <w:b/>
          <w:i/>
          <w:sz w:val="28"/>
          <w:szCs w:val="28"/>
        </w:rPr>
      </w:pPr>
      <w:r w:rsidRPr="0095327A">
        <w:rPr>
          <w:b/>
          <w:i/>
          <w:sz w:val="28"/>
          <w:szCs w:val="28"/>
        </w:rPr>
        <w:t>Главная системообразующая идея: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ab/>
        <w:t>Реализация личностно-ориентированного образования школьников на всех основных ступенях школы (начальной, основной, средней).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Рассматривать реализацию личностно-ориентированного образования с нескольких позиций:</w:t>
      </w:r>
    </w:p>
    <w:p w:rsidR="0095327A" w:rsidRPr="0095327A" w:rsidRDefault="0095327A" w:rsidP="0095327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с позиций учащихся – создание оптимальных условий для обучения, воспитания, формирования критического мышления, развития каждого ребенка в соответствии с их индивидуальными задатками, способностями, </w:t>
      </w:r>
      <w:r w:rsidRPr="0095327A">
        <w:rPr>
          <w:sz w:val="28"/>
          <w:szCs w:val="28"/>
        </w:rPr>
        <w:lastRenderedPageBreak/>
        <w:t>склонностями, образовательными потребностями, особенностями сформированности сущностных сфер;</w:t>
      </w:r>
    </w:p>
    <w:p w:rsidR="0095327A" w:rsidRPr="0095327A" w:rsidRDefault="0095327A" w:rsidP="0095327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с позиции родителей: удовлетворение социального заказа, ожиданий родителей по организации и результативности личностно-ориентированного образования на всех ступенях школы;</w:t>
      </w:r>
    </w:p>
    <w:p w:rsidR="0095327A" w:rsidRPr="0095327A" w:rsidRDefault="0095327A" w:rsidP="0095327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с позиции общества, рынка труда – формирование социально-значимых жизненных ценностей, личностных, профессиональных компетенций школьников в соответствии с социально-экономическими потребностями общества, рынка труда;</w:t>
      </w:r>
    </w:p>
    <w:p w:rsidR="0095327A" w:rsidRPr="0095327A" w:rsidRDefault="0095327A" w:rsidP="0095327A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с позиции педагогики – создание целостной системы непрерывного образования, обеспечивающего каждому участнику образовательного процесса условия для саморазвития и самореализации.</w:t>
      </w:r>
    </w:p>
    <w:p w:rsidR="0095327A" w:rsidRPr="0095327A" w:rsidRDefault="0095327A" w:rsidP="0095327A">
      <w:pPr>
        <w:jc w:val="both"/>
        <w:rPr>
          <w:b/>
          <w:i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Наиболее значимые для школы принципы современного образования: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ПРИНЦИП  ГУМАНИЗАЦИИ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ab/>
        <w:t>Он требует рассмотрения ребенка как главной ценности в системе человеческих отношений, главной нормой которых является – гуманность. Этот принцип требует уважительных отношений к каждому человеку, а также обеспечение свободы совести, вероисповедания и мировоззрения. Он предполагает гуманистический характер образования, приоритет общечеловеческих ценностей, жизни и здоровья человека, свободы развития личности. Воспитание гражданского патриотизма, трудолюбия, уважения к правам и свободам человека, любви к окружающей природе,  семье.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>Условия реализации данного принципа: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добровольность включения  ученика  в ту или иную деятельность;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создание условий для выбора школьником средств достижения поставленной цели, основанного на вере в возможность каждого ребенка и его собственной вере в достижение поставленных целей и  задач;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оптимистическая стратегия в определении учебных и воспитательных программ;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предупреждение негативных последствий в процессе педагогического воздействия;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учет интересов,  склонностей, образовательных потребностей учащихся, и  их  стимулирование к развитию через внедрение новых подходов в организации УВП;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формирование у учеников  готовности к социальной самозащите своих интересов при осознании своей социальной защищенности.</w:t>
      </w: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>В практической деятельности этот принцип отражается в следующих правилах: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необходимо опираться на активную позицию ребенка, его самостоятельность и инициативу;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в общении с ребенком должно доминировать уважительное отношение к нему;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lastRenderedPageBreak/>
        <w:t>- педагог не только должен призывать к добру, но и быть добрым;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педагог должен защищать интересы ребенка, помогать ему в решении актуальных проблем;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защита ребенка должна быть приоритетной задачей педагогической деятельности:</w:t>
      </w:r>
    </w:p>
    <w:p w:rsidR="0095327A" w:rsidRPr="0095327A" w:rsidRDefault="0095327A" w:rsidP="0095327A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в классе, группе, школе и других объединениях учащихся педагоги должны формировать гуманистические отношения, которые не допускают унижения достоинства  личности ребенка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ПРИНЦИП ИНДИВИДУАЛИЗАЦИИ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ab/>
        <w:t>Он предполагает определение индивидуальной траектории физического, психического, социального, духовно-нравственного развития каждого ученика, выделение  социальных задач, соответствующих его индивидуальным особенностям, включение ребенка в различные виды деятельности с учетом его особенностей, раскрытие потенциала личности, как в учебной, так и во внеклассной работе, представление возможности каждому ученику для самореализации и самосовершенствования.</w:t>
      </w: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</w:rPr>
        <w:tab/>
      </w:r>
      <w:r w:rsidRPr="0095327A">
        <w:rPr>
          <w:b/>
          <w:sz w:val="28"/>
          <w:szCs w:val="28"/>
          <w:u w:val="single"/>
        </w:rPr>
        <w:t>Условия реализации принципа индивидуальности: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диагностика особенностей сформированности социальных сфер школьника;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постоянный мониторинг изменений параметров физического, психического, социального, духовно-нравственного развития, индивидуальных качеств ученика;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выбор специальных сре</w:t>
      </w:r>
      <w:proofErr w:type="gramStart"/>
      <w:r w:rsidRPr="0095327A">
        <w:rPr>
          <w:sz w:val="28"/>
          <w:szCs w:val="28"/>
        </w:rPr>
        <w:t>дств пс</w:t>
      </w:r>
      <w:proofErr w:type="gramEnd"/>
      <w:r w:rsidRPr="0095327A">
        <w:rPr>
          <w:sz w:val="28"/>
          <w:szCs w:val="28"/>
        </w:rPr>
        <w:t>ихолого-педагогического воздействия на каждого ученика;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учет индивидуальных качеств, особенностей 7 сфер ребенка при выборе средств обучения, воспитания, развития школьника;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предоставление возможности учащимся самостоятельного выбора способов участия во </w:t>
      </w:r>
      <w:proofErr w:type="spellStart"/>
      <w:r w:rsidRPr="0095327A">
        <w:rPr>
          <w:sz w:val="28"/>
          <w:szCs w:val="28"/>
        </w:rPr>
        <w:t>внеучебной</w:t>
      </w:r>
      <w:proofErr w:type="spellEnd"/>
      <w:r w:rsidRPr="0095327A">
        <w:rPr>
          <w:sz w:val="28"/>
          <w:szCs w:val="28"/>
        </w:rPr>
        <w:t xml:space="preserve"> деятельности, выбора сферы дополнительного образования.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>В практической педагогической деятельности этот принцип реализуется в следующих правилах: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работа, производимая с группой учеников,  должна ориентироваться на развитие каждого из них;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успех воспитательного воздействия при работе с одним учащимся не должен негативно влиять на воспитание и развитие других;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осуществляя выбор воспитательного средства педагогу необходимо пользоваться информацией только об индивидуальных качествах учащегося;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коррекция обучения, воспитания, развития каждого ученика должна вестись во взаимодействии педагогов с учеником и его родителями;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совокупность обучающих, воспитательных средств, используемых педагогами, должна определяться с учетом постоянного отслеживания эффективности педагогического воздействия на каждого ученика.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696EF9" w:rsidRDefault="00696EF9" w:rsidP="0095327A">
      <w:pPr>
        <w:jc w:val="both"/>
        <w:rPr>
          <w:b/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lastRenderedPageBreak/>
        <w:t>ПРИНЦИП ПРИРОДОСООБРАЗНОСТИ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ab/>
        <w:t xml:space="preserve">Он предполагает учет закономерностей природного развития детей, укрепления их физического и психического здоровья. </w:t>
      </w: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>Условия реализации этого принципа:</w:t>
      </w:r>
    </w:p>
    <w:p w:rsidR="0095327A" w:rsidRPr="0095327A" w:rsidRDefault="0095327A" w:rsidP="0095327A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Знание каждым педагогом и воспитателем особенностей физического, физиологического, психического, социального, духовного развития ребенка на каждом возрастном этапе.</w:t>
      </w:r>
    </w:p>
    <w:p w:rsidR="0095327A" w:rsidRPr="0095327A" w:rsidRDefault="0095327A" w:rsidP="0095327A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Создание программно-методических, материально-технических, финансовых ресурсов для оптимального развития ребенка на каждом сенситивном периоде.</w:t>
      </w:r>
    </w:p>
    <w:p w:rsidR="0095327A" w:rsidRPr="0095327A" w:rsidRDefault="0095327A" w:rsidP="0095327A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Достаточный уровень профессиональной компетентности педагогов, позволяющий им применять вариативные технологии, методы, формы и средства обучения, воспитания и развития детей в рамках возрастного периода.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 xml:space="preserve">Правила реализации этого принципа: </w:t>
      </w:r>
    </w:p>
    <w:p w:rsidR="0095327A" w:rsidRPr="0095327A" w:rsidRDefault="0095327A" w:rsidP="0095327A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Содержание, объем информации, выбор средств должен соответствовать особенностям и возможностям детского организма.</w:t>
      </w:r>
    </w:p>
    <w:p w:rsidR="0095327A" w:rsidRPr="0095327A" w:rsidRDefault="0095327A" w:rsidP="0095327A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Педагоги должны ставить перед учащимися посильные, реальные цели, адаптировать в педагогической практике </w:t>
      </w:r>
      <w:proofErr w:type="spellStart"/>
      <w:r w:rsidRPr="0095327A">
        <w:rPr>
          <w:sz w:val="28"/>
          <w:szCs w:val="28"/>
        </w:rPr>
        <w:t>здоровьесберегающие</w:t>
      </w:r>
      <w:proofErr w:type="spellEnd"/>
      <w:r w:rsidRPr="0095327A">
        <w:rPr>
          <w:sz w:val="28"/>
          <w:szCs w:val="28"/>
        </w:rPr>
        <w:t xml:space="preserve"> технологии, приемы и средства снятия физического и психического напряжения и переутомления.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ПРИНЦИП КУЛЬТУРОСООБРАЗНОСТИ</w:t>
      </w: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ab/>
        <w:t>Он предполагает обучение, воспитание, развитие, организацию жизни детей в контексте совокупности  культур.</w:t>
      </w: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>Условия реализации этого принципа: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содержание образования на всех этапах школы должно включать в себя, все, что нужно человеку для формирования и развития собственной личности;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введение учащихся в мир ценностей и оказание помощи в выборе личностно-значимой системы ценностных ориентаций;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обеспечение научными знаниями о человеке, культуре, истории, природе, ноосфере как основе духовно-нравственного  развития;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формирование и развитие у учащихся разнообразных способов деятельности, творческих способностей, необходимых для самореализации личности в познании, трудовой, научной, художественной и других видах деятельности;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развитие рефлексивной способности, овладение способами </w:t>
      </w:r>
      <w:proofErr w:type="spellStart"/>
      <w:r w:rsidRPr="0095327A">
        <w:rPr>
          <w:sz w:val="28"/>
          <w:szCs w:val="28"/>
        </w:rPr>
        <w:t>саморегуляции</w:t>
      </w:r>
      <w:proofErr w:type="spellEnd"/>
      <w:r w:rsidRPr="0095327A">
        <w:rPr>
          <w:sz w:val="28"/>
          <w:szCs w:val="28"/>
        </w:rPr>
        <w:t>, самосовершенствование, нравственного и жизненного самоопределения.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Личностный компонент является системообразующим в содержании образования.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lastRenderedPageBreak/>
        <w:t>В практической деятельности этот принцип отражается в следующих правилах: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отношение к ребенку должно быть как к субъекту жизни, способному к культурному саморазвитию и </w:t>
      </w:r>
      <w:proofErr w:type="spellStart"/>
      <w:r w:rsidRPr="0095327A">
        <w:rPr>
          <w:sz w:val="28"/>
          <w:szCs w:val="28"/>
        </w:rPr>
        <w:t>самоизменению</w:t>
      </w:r>
      <w:proofErr w:type="spellEnd"/>
      <w:r w:rsidRPr="0095327A">
        <w:rPr>
          <w:sz w:val="28"/>
          <w:szCs w:val="28"/>
        </w:rPr>
        <w:t>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педагог должен быть посредником между ребенком и культурой.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Он вводит ребенка в мир культурного наследия, оказывает ему помощь и поддержку в индивидуальном самоопределении в мире общечеловеческих  ценностей;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школа должна быть целостным культурно-образовательным пространством, где воссоздаются культурные образцы совместной жизни детей и взрослых, происходят культурные события, осуществляются творения культуры и воспитание культурного человека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t>ПРИНЦИП РАЗВИТИЯ</w:t>
      </w: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Он требует, чтобы на всех возрастных ступенях непрерывного образования участники педагогического  процесса комплексно и системно формировали  основные компоненты развития ребенка: физического, физиологического, психического, социального, духовно-нравственного.</w:t>
      </w: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>Условия реализации этого принципа: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знание и учет особенностей развития детей различных возрастных групп, особенностей развития конкретного ребенка;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определение четких, понятных каждому участнику образовательного процесса критериев и показателей физического, физиологического, социального, духовно-нравственного развития ребенка на каждом возрастном этапе;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формирование и коррекция компонентов личностного развития ребенка должна </w:t>
      </w:r>
      <w:proofErr w:type="gramStart"/>
      <w:r w:rsidRPr="0095327A">
        <w:rPr>
          <w:sz w:val="28"/>
          <w:szCs w:val="28"/>
        </w:rPr>
        <w:t>проводится</w:t>
      </w:r>
      <w:proofErr w:type="gramEnd"/>
      <w:r w:rsidRPr="0095327A">
        <w:rPr>
          <w:sz w:val="28"/>
          <w:szCs w:val="28"/>
        </w:rPr>
        <w:t xml:space="preserve"> согласованно со всеми участниками образовательного процесса (учащимися, педагогами, родителями);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наличие у педагогов соответствующих профессиональных компетентностей, необходимый уровень психолого-педагогической подготовки родителей.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  <w:u w:val="single"/>
        </w:rPr>
      </w:pPr>
      <w:r w:rsidRPr="0095327A">
        <w:rPr>
          <w:b/>
          <w:sz w:val="28"/>
          <w:szCs w:val="28"/>
          <w:u w:val="single"/>
        </w:rPr>
        <w:t xml:space="preserve">Правила реализации данного принципа: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диагностирование основных критериев и показателей личностного развития ребенка проводится 1-2 раза в год;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при планировании работы школы, учителей - предметников, классных руководителей, других  педагогических работников должен учитываться уровень 5 основных компонентов актуального развития классов, учащихся и показателей зоны ближайшего развития коллектива, группы, отдельного школьника;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идея личностного развития ребенка должна </w:t>
      </w:r>
      <w:proofErr w:type="spellStart"/>
      <w:r w:rsidRPr="0095327A">
        <w:rPr>
          <w:sz w:val="28"/>
          <w:szCs w:val="28"/>
        </w:rPr>
        <w:t>реализовывться</w:t>
      </w:r>
      <w:proofErr w:type="spellEnd"/>
      <w:r w:rsidRPr="0095327A">
        <w:rPr>
          <w:sz w:val="28"/>
          <w:szCs w:val="28"/>
        </w:rPr>
        <w:t xml:space="preserve"> во всех направлениях деятельности школы и ее социального окружения.</w:t>
      </w:r>
    </w:p>
    <w:p w:rsidR="0095327A" w:rsidRPr="0095327A" w:rsidRDefault="0095327A" w:rsidP="0095327A">
      <w:pPr>
        <w:rPr>
          <w:b/>
          <w:bCs/>
          <w:iCs/>
          <w:caps/>
          <w:sz w:val="28"/>
          <w:szCs w:val="28"/>
        </w:rPr>
      </w:pPr>
    </w:p>
    <w:p w:rsidR="00696EF9" w:rsidRDefault="00696EF9" w:rsidP="0095327A">
      <w:pPr>
        <w:rPr>
          <w:b/>
          <w:sz w:val="28"/>
          <w:szCs w:val="28"/>
        </w:rPr>
      </w:pPr>
    </w:p>
    <w:p w:rsidR="0095327A" w:rsidRPr="0095327A" w:rsidRDefault="0095327A" w:rsidP="0095327A">
      <w:pPr>
        <w:rPr>
          <w:b/>
          <w:sz w:val="28"/>
          <w:szCs w:val="28"/>
        </w:rPr>
      </w:pPr>
      <w:r w:rsidRPr="0095327A">
        <w:rPr>
          <w:b/>
          <w:sz w:val="28"/>
          <w:szCs w:val="28"/>
        </w:rPr>
        <w:lastRenderedPageBreak/>
        <w:t>4.2. Цели и задачи образовательной деятельности школы</w:t>
      </w:r>
    </w:p>
    <w:p w:rsidR="0095327A" w:rsidRPr="0095327A" w:rsidRDefault="0095327A" w:rsidP="0095327A">
      <w:pPr>
        <w:rPr>
          <w:sz w:val="28"/>
          <w:szCs w:val="28"/>
        </w:rPr>
      </w:pPr>
      <w:r w:rsidRPr="0095327A">
        <w:rPr>
          <w:b/>
          <w:sz w:val="28"/>
          <w:szCs w:val="28"/>
        </w:rPr>
        <w:t>Стратегическая цель</w:t>
      </w:r>
      <w:r w:rsidRPr="0095327A">
        <w:rPr>
          <w:sz w:val="28"/>
          <w:szCs w:val="28"/>
        </w:rPr>
        <w:t>. Создание необходимых и достаточных условий для реализации личностно-ориентированного образования  школьников на всех ступенях обучения</w:t>
      </w:r>
      <w:r w:rsidR="00696EF9">
        <w:rPr>
          <w:sz w:val="28"/>
          <w:szCs w:val="28"/>
        </w:rPr>
        <w:t>, что предполагает</w:t>
      </w:r>
      <w:r w:rsidR="00696EF9" w:rsidRPr="00696EF9">
        <w:rPr>
          <w:sz w:val="28"/>
          <w:szCs w:val="28"/>
        </w:rPr>
        <w:t xml:space="preserve"> </w:t>
      </w:r>
      <w:r w:rsidR="00696EF9" w:rsidRPr="0095327A">
        <w:rPr>
          <w:sz w:val="28"/>
          <w:szCs w:val="28"/>
        </w:rPr>
        <w:t>развити</w:t>
      </w:r>
      <w:r w:rsidR="00696EF9">
        <w:rPr>
          <w:sz w:val="28"/>
          <w:szCs w:val="28"/>
        </w:rPr>
        <w:t>е</w:t>
      </w:r>
      <w:r w:rsidR="00696EF9" w:rsidRPr="0095327A">
        <w:rPr>
          <w:sz w:val="28"/>
          <w:szCs w:val="28"/>
        </w:rPr>
        <w:t xml:space="preserve"> </w:t>
      </w:r>
      <w:r w:rsidR="00696EF9">
        <w:rPr>
          <w:sz w:val="28"/>
          <w:szCs w:val="28"/>
        </w:rPr>
        <w:t xml:space="preserve">критического мышления, функциональной грамотности </w:t>
      </w:r>
      <w:r w:rsidR="00696EF9" w:rsidRPr="0095327A">
        <w:rPr>
          <w:sz w:val="28"/>
          <w:szCs w:val="28"/>
        </w:rPr>
        <w:t>каждого ребенка, обеспечивающее проявление его активности, самостоятельности, инициативности</w:t>
      </w:r>
      <w:r w:rsidR="00696EF9">
        <w:rPr>
          <w:sz w:val="28"/>
          <w:szCs w:val="28"/>
        </w:rPr>
        <w:t xml:space="preserve"> и в будущем самореализации.</w:t>
      </w:r>
      <w:r w:rsidRPr="0095327A">
        <w:rPr>
          <w:sz w:val="28"/>
          <w:szCs w:val="28"/>
        </w:rPr>
        <w:t xml:space="preserve"> </w:t>
      </w:r>
    </w:p>
    <w:p w:rsidR="0095327A" w:rsidRPr="0095327A" w:rsidRDefault="0095327A" w:rsidP="0095327A">
      <w:pPr>
        <w:rPr>
          <w:sz w:val="28"/>
          <w:szCs w:val="28"/>
        </w:rPr>
      </w:pPr>
      <w:r w:rsidRPr="0095327A">
        <w:rPr>
          <w:b/>
          <w:sz w:val="28"/>
          <w:szCs w:val="28"/>
        </w:rPr>
        <w:t xml:space="preserve">Задачи </w:t>
      </w:r>
      <w:r w:rsidRPr="0095327A">
        <w:rPr>
          <w:sz w:val="28"/>
          <w:szCs w:val="28"/>
        </w:rPr>
        <w:t>как этапы реализации поставленной цели.</w:t>
      </w:r>
    </w:p>
    <w:p w:rsidR="0095327A" w:rsidRPr="0095327A" w:rsidRDefault="0095327A" w:rsidP="0095327A">
      <w:pPr>
        <w:rPr>
          <w:b/>
          <w:sz w:val="28"/>
          <w:szCs w:val="28"/>
        </w:rPr>
      </w:pPr>
      <w:proofErr w:type="gramStart"/>
      <w:r w:rsidRPr="0095327A">
        <w:rPr>
          <w:b/>
          <w:sz w:val="28"/>
          <w:szCs w:val="28"/>
          <w:lang w:val="en-US"/>
        </w:rPr>
        <w:t>I</w:t>
      </w:r>
      <w:r w:rsidRPr="0095327A">
        <w:rPr>
          <w:b/>
          <w:sz w:val="28"/>
          <w:szCs w:val="28"/>
        </w:rPr>
        <w:t>.  Задачи</w:t>
      </w:r>
      <w:proofErr w:type="gramEnd"/>
      <w:r w:rsidRPr="0095327A">
        <w:rPr>
          <w:b/>
          <w:sz w:val="28"/>
          <w:szCs w:val="28"/>
        </w:rPr>
        <w:t>, направленные на развитие содержания новой школы.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1.Организовать  комплексное диагностирование особенностей сформированности личностных сфер каждого школьника (когнитивный, психофизиологической, мотивационно-</w:t>
      </w:r>
      <w:proofErr w:type="spellStart"/>
      <w:r w:rsidRPr="0095327A">
        <w:rPr>
          <w:sz w:val="28"/>
          <w:szCs w:val="28"/>
        </w:rPr>
        <w:t>потребностной</w:t>
      </w:r>
      <w:proofErr w:type="spellEnd"/>
      <w:proofErr w:type="gramStart"/>
      <w:r w:rsidRPr="0095327A">
        <w:rPr>
          <w:sz w:val="28"/>
          <w:szCs w:val="28"/>
        </w:rPr>
        <w:t xml:space="preserve"> ,</w:t>
      </w:r>
      <w:proofErr w:type="gramEnd"/>
      <w:r w:rsidRPr="0095327A">
        <w:rPr>
          <w:sz w:val="28"/>
          <w:szCs w:val="28"/>
        </w:rPr>
        <w:t xml:space="preserve"> действенно-практической, материально-волевой, коммуникативный) и довести результаты  до ученика, его родителей, педагогов работающих со школьником.  Процедура диагностирования должна быть осуществлена в соответствии с разработанной нормативно-правовой базой этого направления деятельности.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2. Определить индивидуальную избирательность ученика на всех ступенях его образования к типу, виду, форме программного материала, дополнительной информации,  способам восприятия, обработки, хранение и воспроизведения информации,  в конечном итоге индивидуальный познавательный стиль каждого ученика.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3. Выявить особенности учебной и повседневно-трудовой деятельности ученика.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4. Определить уровень профессиональной компетентности руководящих и педагогических кадров, их способность работать в режиме личностно-ориентированного образования.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5. Выявить уровень психолого-педагогической подготовки родителей школы их потенциал, возможность активно участвовать в процессе обучения, воспитания, развития своего ребенка.</w:t>
      </w:r>
    </w:p>
    <w:p w:rsidR="0095327A" w:rsidRPr="0095327A" w:rsidRDefault="00696EF9" w:rsidP="0095327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5327A" w:rsidRPr="0095327A">
        <w:rPr>
          <w:sz w:val="28"/>
          <w:szCs w:val="28"/>
        </w:rPr>
        <w:t>. Создать и реализовать индивидуальные образовательные программы для учащихся старшей   школы, индивидуальные коррекционно-развивающие программы для  оказания дополнительных образовательных услуг.</w:t>
      </w:r>
    </w:p>
    <w:p w:rsidR="00696EF9" w:rsidRDefault="00696EF9" w:rsidP="0095327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5327A" w:rsidRPr="0095327A">
        <w:rPr>
          <w:sz w:val="28"/>
          <w:szCs w:val="28"/>
        </w:rPr>
        <w:t xml:space="preserve">. Разработать и апробировать проект системы </w:t>
      </w:r>
      <w:proofErr w:type="spellStart"/>
      <w:r w:rsidR="0095327A" w:rsidRPr="0095327A">
        <w:rPr>
          <w:sz w:val="28"/>
          <w:szCs w:val="28"/>
        </w:rPr>
        <w:t>воспитательно</w:t>
      </w:r>
      <w:proofErr w:type="spellEnd"/>
      <w:r w:rsidR="0095327A" w:rsidRPr="0095327A">
        <w:rPr>
          <w:sz w:val="28"/>
          <w:szCs w:val="28"/>
        </w:rPr>
        <w:t>-развивающей деятельности школы</w:t>
      </w:r>
      <w:r>
        <w:rPr>
          <w:sz w:val="28"/>
          <w:szCs w:val="28"/>
        </w:rPr>
        <w:t>.</w:t>
      </w:r>
    </w:p>
    <w:p w:rsidR="0095327A" w:rsidRPr="0095327A" w:rsidRDefault="00696EF9" w:rsidP="0095327A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5327A" w:rsidRPr="0095327A">
        <w:rPr>
          <w:sz w:val="28"/>
          <w:szCs w:val="28"/>
        </w:rPr>
        <w:t>. Создать целостную программу психолого-педагогического сопровождения учащихся 1-1</w:t>
      </w:r>
      <w:r>
        <w:rPr>
          <w:sz w:val="28"/>
          <w:szCs w:val="28"/>
        </w:rPr>
        <w:t>2</w:t>
      </w:r>
      <w:r w:rsidR="0095327A" w:rsidRPr="0095327A">
        <w:rPr>
          <w:sz w:val="28"/>
          <w:szCs w:val="28"/>
        </w:rPr>
        <w:t xml:space="preserve"> классов в рамках </w:t>
      </w:r>
      <w:r>
        <w:rPr>
          <w:sz w:val="28"/>
          <w:szCs w:val="28"/>
        </w:rPr>
        <w:t>перехода на 12-летнее обучение.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10. Апробировать разработанные модели выпускников начальной, основной, средней школы, где определены основные компетен</w:t>
      </w:r>
      <w:r w:rsidR="00696EF9">
        <w:rPr>
          <w:sz w:val="28"/>
          <w:szCs w:val="28"/>
        </w:rPr>
        <w:t>ции</w:t>
      </w:r>
      <w:r w:rsidRPr="0095327A">
        <w:rPr>
          <w:sz w:val="28"/>
          <w:szCs w:val="28"/>
        </w:rPr>
        <w:t xml:space="preserve">,  которые нужно сформировать у учащихся школы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11. Внедрить в практику работы школы вариативные, личностно-ориентированные технологии, формы, методы, ориентированные на индивидуальные особенности учащихся, учитывающие возможности школьников; зонами актуального и ближайшего развития каждого ученика.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lastRenderedPageBreak/>
        <w:t xml:space="preserve">12. Продолжить работу по формированию у учащихся метазнаний, позволяющих учащимся выявить закономерности любого знания, независимо от его предметной области, </w:t>
      </w:r>
      <w:proofErr w:type="spellStart"/>
      <w:r w:rsidRPr="0095327A">
        <w:rPr>
          <w:sz w:val="28"/>
          <w:szCs w:val="28"/>
        </w:rPr>
        <w:t>общеучебных</w:t>
      </w:r>
      <w:proofErr w:type="spellEnd"/>
      <w:r w:rsidRPr="0095327A">
        <w:rPr>
          <w:sz w:val="28"/>
          <w:szCs w:val="28"/>
        </w:rPr>
        <w:t xml:space="preserve"> умений и навыков, навыков исследовательской и творческой деятельности</w:t>
      </w:r>
      <w:r w:rsidR="00696EF9">
        <w:rPr>
          <w:sz w:val="28"/>
          <w:szCs w:val="28"/>
        </w:rPr>
        <w:t>, в итоге функциональной грамотности</w:t>
      </w:r>
      <w:r w:rsidRPr="0095327A">
        <w:rPr>
          <w:sz w:val="28"/>
          <w:szCs w:val="28"/>
        </w:rPr>
        <w:t>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13. Продолжить работу по совершенствованию </w:t>
      </w:r>
      <w:proofErr w:type="spellStart"/>
      <w:r w:rsidRPr="0095327A">
        <w:rPr>
          <w:sz w:val="28"/>
          <w:szCs w:val="28"/>
        </w:rPr>
        <w:t>предпрофильной</w:t>
      </w:r>
      <w:proofErr w:type="spellEnd"/>
      <w:r w:rsidRPr="0095327A">
        <w:rPr>
          <w:sz w:val="28"/>
          <w:szCs w:val="28"/>
        </w:rPr>
        <w:t>, профильной подготовки учащихся, профессиональному и жизненному их самоопределению.</w:t>
      </w:r>
    </w:p>
    <w:p w:rsidR="0095327A" w:rsidRPr="0095327A" w:rsidRDefault="0095327A" w:rsidP="0095327A">
      <w:pPr>
        <w:rPr>
          <w:sz w:val="28"/>
          <w:szCs w:val="28"/>
        </w:rPr>
      </w:pPr>
    </w:p>
    <w:p w:rsidR="0095327A" w:rsidRPr="0095327A" w:rsidRDefault="0095327A" w:rsidP="0095327A">
      <w:pPr>
        <w:rPr>
          <w:b/>
          <w:sz w:val="28"/>
          <w:szCs w:val="28"/>
        </w:rPr>
      </w:pPr>
      <w:r w:rsidRPr="0095327A">
        <w:rPr>
          <w:b/>
          <w:sz w:val="28"/>
          <w:szCs w:val="28"/>
          <w:lang w:val="en-US"/>
        </w:rPr>
        <w:t>II</w:t>
      </w:r>
      <w:r w:rsidRPr="0095327A">
        <w:rPr>
          <w:b/>
          <w:sz w:val="28"/>
          <w:szCs w:val="28"/>
        </w:rPr>
        <w:t xml:space="preserve">. Задачи, направленные на подготовку учащихся, учителей-предметников к проведению ЕНТ по предметным областям, </w:t>
      </w:r>
      <w:proofErr w:type="gramStart"/>
      <w:r w:rsidRPr="0095327A">
        <w:rPr>
          <w:b/>
          <w:sz w:val="28"/>
          <w:szCs w:val="28"/>
        </w:rPr>
        <w:t>определенных  МОН</w:t>
      </w:r>
      <w:proofErr w:type="gramEnd"/>
      <w:r w:rsidRPr="0095327A">
        <w:rPr>
          <w:b/>
          <w:sz w:val="28"/>
          <w:szCs w:val="28"/>
        </w:rPr>
        <w:t xml:space="preserve"> РК</w:t>
      </w:r>
    </w:p>
    <w:p w:rsidR="0095327A" w:rsidRPr="0095327A" w:rsidRDefault="0095327A" w:rsidP="0095327A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Ознакомление учителей, учащихся, родителей с нормативно-правовой базой подготовки и проведению ЕНТ и </w:t>
      </w:r>
      <w:r w:rsidR="00696EF9">
        <w:rPr>
          <w:sz w:val="28"/>
          <w:szCs w:val="28"/>
        </w:rPr>
        <w:t>ВОУД</w:t>
      </w:r>
    </w:p>
    <w:p w:rsidR="0095327A" w:rsidRPr="0095327A" w:rsidRDefault="0095327A" w:rsidP="0095327A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Проработка организационной технологии проведения ЕНТ и </w:t>
      </w:r>
      <w:r w:rsidR="00696EF9">
        <w:rPr>
          <w:sz w:val="28"/>
          <w:szCs w:val="28"/>
        </w:rPr>
        <w:t>ВОУД</w:t>
      </w:r>
      <w:r w:rsidRPr="0095327A">
        <w:rPr>
          <w:sz w:val="28"/>
          <w:szCs w:val="28"/>
        </w:rPr>
        <w:t>.</w:t>
      </w:r>
    </w:p>
    <w:p w:rsidR="0095327A" w:rsidRPr="0095327A" w:rsidRDefault="0095327A" w:rsidP="0095327A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Формирование необходимых предметных знаний, умений и навыков, базового и углубленного уровня у учащихся для успешной сдачи ЕНТ и </w:t>
      </w:r>
      <w:r w:rsidR="00696EF9">
        <w:rPr>
          <w:sz w:val="28"/>
          <w:szCs w:val="28"/>
        </w:rPr>
        <w:t>ВОУД</w:t>
      </w:r>
      <w:r w:rsidRPr="0095327A">
        <w:rPr>
          <w:sz w:val="28"/>
          <w:szCs w:val="28"/>
        </w:rPr>
        <w:t>.</w:t>
      </w:r>
    </w:p>
    <w:p w:rsidR="0095327A" w:rsidRPr="0095327A" w:rsidRDefault="0095327A" w:rsidP="0095327A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Формирование устойчивой внутренней мотивации, положительной «Я – концепции», психологической готовности и </w:t>
      </w:r>
      <w:proofErr w:type="spellStart"/>
      <w:r w:rsidRPr="0095327A">
        <w:rPr>
          <w:sz w:val="28"/>
          <w:szCs w:val="28"/>
        </w:rPr>
        <w:t>саморегуляции</w:t>
      </w:r>
      <w:proofErr w:type="spellEnd"/>
      <w:r w:rsidRPr="0095327A">
        <w:rPr>
          <w:sz w:val="28"/>
          <w:szCs w:val="28"/>
        </w:rPr>
        <w:t xml:space="preserve"> школьника в процессе его подготовки и сдачи ЕНТ и </w:t>
      </w:r>
      <w:r w:rsidR="00696EF9">
        <w:rPr>
          <w:sz w:val="28"/>
          <w:szCs w:val="28"/>
        </w:rPr>
        <w:t>ВОУД.</w:t>
      </w:r>
    </w:p>
    <w:p w:rsidR="0095327A" w:rsidRPr="0095327A" w:rsidRDefault="0095327A" w:rsidP="0095327A">
      <w:pPr>
        <w:jc w:val="both"/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  <w:lang w:val="en-US"/>
        </w:rPr>
        <w:t>III</w:t>
      </w:r>
      <w:r w:rsidRPr="0095327A">
        <w:rPr>
          <w:b/>
          <w:sz w:val="28"/>
          <w:szCs w:val="28"/>
        </w:rPr>
        <w:t xml:space="preserve">. Задачи оптимального ресурсного обеспечения при переходе школы на новую казахстанскую модель 12-летней школы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Обеспечить программно-методическими материалами, необходимыми для реализации личностно-ориентированного образования в школе</w:t>
      </w:r>
      <w:r w:rsidR="00696EF9">
        <w:rPr>
          <w:sz w:val="28"/>
          <w:szCs w:val="28"/>
        </w:rPr>
        <w:t xml:space="preserve"> </w:t>
      </w:r>
      <w:r w:rsidRPr="0095327A">
        <w:rPr>
          <w:sz w:val="28"/>
          <w:szCs w:val="28"/>
        </w:rPr>
        <w:t>на основе комплексного мониторинга, учитывающего формирование ключевых комп</w:t>
      </w:r>
      <w:r w:rsidR="00696EF9">
        <w:rPr>
          <w:sz w:val="28"/>
          <w:szCs w:val="28"/>
        </w:rPr>
        <w:t>етенций</w:t>
      </w:r>
      <w:r w:rsidRPr="0095327A">
        <w:rPr>
          <w:sz w:val="28"/>
          <w:szCs w:val="28"/>
        </w:rPr>
        <w:t>.</w:t>
      </w:r>
    </w:p>
    <w:p w:rsidR="0095327A" w:rsidRPr="0095327A" w:rsidRDefault="0095327A" w:rsidP="0095327A">
      <w:pPr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Привести в соответствие с современными требованиями, новыми направлениями деятельности, нормативно-правовую базу школы.</w:t>
      </w:r>
    </w:p>
    <w:p w:rsidR="0095327A" w:rsidRPr="0095327A" w:rsidRDefault="0095327A" w:rsidP="0095327A">
      <w:pPr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Добиться эффективного использования информационной базы школ</w:t>
      </w:r>
      <w:r w:rsidR="00696EF9">
        <w:rPr>
          <w:sz w:val="28"/>
          <w:szCs w:val="28"/>
        </w:rPr>
        <w:t>ы</w:t>
      </w:r>
      <w:r w:rsidRPr="0095327A">
        <w:rPr>
          <w:sz w:val="28"/>
          <w:szCs w:val="28"/>
        </w:rPr>
        <w:t xml:space="preserve"> в учебно-воспитательном процессе и в  управлении школой.</w:t>
      </w:r>
    </w:p>
    <w:p w:rsidR="0095327A" w:rsidRPr="0095327A" w:rsidRDefault="0095327A" w:rsidP="0095327A">
      <w:pPr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Привести материально-техническую базу школы, предметно-развивающую среду внутри и вне школы в соответствие с необходимыми условиями, требованиями к организации </w:t>
      </w:r>
      <w:proofErr w:type="spellStart"/>
      <w:r w:rsidRPr="0095327A">
        <w:rPr>
          <w:sz w:val="28"/>
          <w:szCs w:val="28"/>
        </w:rPr>
        <w:t>компетентностного</w:t>
      </w:r>
      <w:proofErr w:type="spellEnd"/>
      <w:r w:rsidRPr="0095327A">
        <w:rPr>
          <w:sz w:val="28"/>
          <w:szCs w:val="28"/>
        </w:rPr>
        <w:t xml:space="preserve">  образования.</w:t>
      </w:r>
    </w:p>
    <w:p w:rsidR="0095327A" w:rsidRPr="0095327A" w:rsidRDefault="0095327A" w:rsidP="0095327A">
      <w:pPr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Эффективно использовать бюджетные и внебюджетные ресурсы для перевода школы в новое состояние, затратить  на обновление школы бюджетные средства и внебюджетные источники финансирования.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696EF9" w:rsidRDefault="00696EF9" w:rsidP="0095327A">
      <w:pPr>
        <w:jc w:val="both"/>
        <w:rPr>
          <w:b/>
          <w:sz w:val="28"/>
          <w:szCs w:val="28"/>
        </w:rPr>
      </w:pPr>
    </w:p>
    <w:p w:rsidR="00696EF9" w:rsidRDefault="00696EF9" w:rsidP="0095327A">
      <w:pPr>
        <w:jc w:val="both"/>
        <w:rPr>
          <w:b/>
          <w:sz w:val="28"/>
          <w:szCs w:val="28"/>
        </w:rPr>
      </w:pPr>
    </w:p>
    <w:p w:rsidR="00696EF9" w:rsidRDefault="00696EF9" w:rsidP="0095327A">
      <w:pPr>
        <w:jc w:val="both"/>
        <w:rPr>
          <w:b/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  <w:lang w:val="en-US"/>
        </w:rPr>
        <w:lastRenderedPageBreak/>
        <w:t>IV</w:t>
      </w:r>
      <w:r w:rsidRPr="0095327A">
        <w:rPr>
          <w:b/>
          <w:sz w:val="28"/>
          <w:szCs w:val="28"/>
        </w:rPr>
        <w:t xml:space="preserve">. Задачи, направленные на совершенствование структуры и содержания управления школой при ее переходе на новую казахстанскую модель 12-летней школы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</w:p>
    <w:p w:rsidR="0095327A" w:rsidRPr="0095327A" w:rsidRDefault="0095327A" w:rsidP="0095327A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Добиться эффективности государственно-общественного управления школой, особенно ее общественной составляющей.</w:t>
      </w:r>
    </w:p>
    <w:p w:rsidR="0095327A" w:rsidRPr="0095327A" w:rsidRDefault="0095327A" w:rsidP="0095327A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Оптимизировать деятельность органов ученического самоуправления в классах коллективах, школе.</w:t>
      </w:r>
    </w:p>
    <w:p w:rsidR="0095327A" w:rsidRPr="0095327A" w:rsidRDefault="0095327A" w:rsidP="0095327A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Добиться наиболее полного участия родителей, принимающих активное участие в образовательной деятельности своих детей и  управлении школой.</w:t>
      </w:r>
    </w:p>
    <w:p w:rsidR="0095327A" w:rsidRPr="0095327A" w:rsidRDefault="0095327A" w:rsidP="0095327A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Обеспечить наиболее полную координацию усилий социальных партнеров, принимающих участие в образовательной деятельности школы, процессе ее обновления.</w:t>
      </w:r>
    </w:p>
    <w:p w:rsidR="0095327A" w:rsidRPr="0095327A" w:rsidRDefault="0095327A" w:rsidP="0095327A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Провести коррекцию функциональных обязанностей  администрации школы, членов педагогического коллектива, административно-хозяйственного персонала в связи с переходом школы  на модель 12-летнего образования</w:t>
      </w:r>
    </w:p>
    <w:p w:rsidR="0095327A" w:rsidRPr="0095327A" w:rsidRDefault="0095327A" w:rsidP="0095327A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5327A">
        <w:rPr>
          <w:sz w:val="28"/>
          <w:szCs w:val="28"/>
        </w:rPr>
        <w:t>Реализовать основные функции управления развитием школы, ее инновационной деятельности.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  <w:r w:rsidRPr="0095327A">
        <w:rPr>
          <w:b/>
          <w:sz w:val="28"/>
          <w:szCs w:val="28"/>
          <w:lang w:val="en-US"/>
        </w:rPr>
        <w:t>V</w:t>
      </w:r>
      <w:r w:rsidRPr="0095327A">
        <w:rPr>
          <w:b/>
          <w:sz w:val="28"/>
          <w:szCs w:val="28"/>
        </w:rPr>
        <w:t xml:space="preserve">. Задачи мониторингового исследования, направленные на определение эффективности промежуточных и конечных результатов перехода на новую казахстанскую модель 12-летней школы </w:t>
      </w:r>
    </w:p>
    <w:p w:rsidR="0095327A" w:rsidRPr="0095327A" w:rsidRDefault="0095327A" w:rsidP="0095327A">
      <w:pPr>
        <w:jc w:val="both"/>
        <w:rPr>
          <w:b/>
          <w:sz w:val="28"/>
          <w:szCs w:val="28"/>
        </w:rPr>
      </w:pP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1. Проводить регулярные мониторинговые исследования, связанные </w:t>
      </w:r>
      <w:proofErr w:type="gramStart"/>
      <w:r w:rsidRPr="0095327A">
        <w:rPr>
          <w:sz w:val="28"/>
          <w:szCs w:val="28"/>
        </w:rPr>
        <w:t>с</w:t>
      </w:r>
      <w:proofErr w:type="gramEnd"/>
      <w:r w:rsidRPr="0095327A">
        <w:rPr>
          <w:sz w:val="28"/>
          <w:szCs w:val="28"/>
        </w:rPr>
        <w:t>: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реализацией задач, направленных на развитие и содержание  школы;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подготовкой учащихся школы к сдаче </w:t>
      </w:r>
      <w:r w:rsidR="00696EF9">
        <w:rPr>
          <w:sz w:val="28"/>
          <w:szCs w:val="28"/>
        </w:rPr>
        <w:t>ВОУД</w:t>
      </w:r>
      <w:r w:rsidRPr="0095327A">
        <w:rPr>
          <w:sz w:val="28"/>
          <w:szCs w:val="28"/>
        </w:rPr>
        <w:t xml:space="preserve"> и ЕНТ;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созданием и реализацией системы </w:t>
      </w:r>
      <w:proofErr w:type="spellStart"/>
      <w:r w:rsidRPr="0095327A">
        <w:rPr>
          <w:sz w:val="28"/>
          <w:szCs w:val="28"/>
        </w:rPr>
        <w:t>воспитательно</w:t>
      </w:r>
      <w:proofErr w:type="spellEnd"/>
      <w:r w:rsidR="00696EF9">
        <w:rPr>
          <w:sz w:val="28"/>
          <w:szCs w:val="28"/>
        </w:rPr>
        <w:t xml:space="preserve"> </w:t>
      </w:r>
      <w:r w:rsidRPr="0095327A">
        <w:rPr>
          <w:sz w:val="28"/>
          <w:szCs w:val="28"/>
        </w:rPr>
        <w:t>-</w:t>
      </w:r>
      <w:r w:rsidR="00696EF9">
        <w:rPr>
          <w:sz w:val="28"/>
          <w:szCs w:val="28"/>
        </w:rPr>
        <w:t xml:space="preserve"> </w:t>
      </w:r>
      <w:r w:rsidRPr="0095327A">
        <w:rPr>
          <w:sz w:val="28"/>
          <w:szCs w:val="28"/>
        </w:rPr>
        <w:t>развивающей деятельности школы:</w:t>
      </w:r>
      <w:bookmarkStart w:id="0" w:name="_GoBack"/>
      <w:bookmarkEnd w:id="0"/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созданием и реализацией программы психолого-педагогического сопровождения;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- реализацией подготовки администрации школы, педагогических кадров,    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 xml:space="preserve">  административно-хозяйственной службы к работе в новых педагогических условиях;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выполнением конкретных задач программно-методического, информационного, нормативно-правового, материально-технического, финансового обеспечения;</w:t>
      </w:r>
    </w:p>
    <w:p w:rsidR="0095327A" w:rsidRPr="0095327A" w:rsidRDefault="0095327A" w:rsidP="0095327A">
      <w:pPr>
        <w:jc w:val="both"/>
        <w:rPr>
          <w:sz w:val="28"/>
          <w:szCs w:val="28"/>
        </w:rPr>
      </w:pPr>
      <w:r w:rsidRPr="0095327A">
        <w:rPr>
          <w:sz w:val="28"/>
          <w:szCs w:val="28"/>
        </w:rPr>
        <w:t>- уровнем модернизации  управленческой деятельности в школе;</w:t>
      </w:r>
    </w:p>
    <w:p w:rsidR="0095327A" w:rsidRPr="0095327A" w:rsidRDefault="0095327A" w:rsidP="0095327A">
      <w:pPr>
        <w:rPr>
          <w:sz w:val="28"/>
          <w:szCs w:val="28"/>
        </w:rPr>
      </w:pPr>
      <w:r w:rsidRPr="0095327A">
        <w:rPr>
          <w:sz w:val="28"/>
          <w:szCs w:val="28"/>
        </w:rPr>
        <w:t>- выполнением основных показателей качества образования.</w:t>
      </w:r>
    </w:p>
    <w:p w:rsidR="000B07F7" w:rsidRDefault="000B07F7"/>
    <w:sectPr w:rsidR="000B0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DE2A78"/>
    <w:lvl w:ilvl="0">
      <w:numFmt w:val="decimal"/>
      <w:lvlText w:val="*"/>
      <w:lvlJc w:val="left"/>
    </w:lvl>
  </w:abstractNum>
  <w:abstractNum w:abstractNumId="1">
    <w:nsid w:val="1EF30C1D"/>
    <w:multiLevelType w:val="hybridMultilevel"/>
    <w:tmpl w:val="0A141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0F1C2D"/>
    <w:multiLevelType w:val="hybridMultilevel"/>
    <w:tmpl w:val="FFF02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225AF4"/>
    <w:multiLevelType w:val="hybridMultilevel"/>
    <w:tmpl w:val="CD060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FB65EB"/>
    <w:multiLevelType w:val="hybridMultilevel"/>
    <w:tmpl w:val="92380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C7F6429"/>
    <w:multiLevelType w:val="hybridMultilevel"/>
    <w:tmpl w:val="FBACAC74"/>
    <w:lvl w:ilvl="0" w:tplc="6ED8F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92D132">
      <w:numFmt w:val="none"/>
      <w:lvlText w:val=""/>
      <w:lvlJc w:val="left"/>
      <w:pPr>
        <w:tabs>
          <w:tab w:val="num" w:pos="360"/>
        </w:tabs>
      </w:pPr>
    </w:lvl>
    <w:lvl w:ilvl="2" w:tplc="294CA072">
      <w:numFmt w:val="none"/>
      <w:lvlText w:val=""/>
      <w:lvlJc w:val="left"/>
      <w:pPr>
        <w:tabs>
          <w:tab w:val="num" w:pos="360"/>
        </w:tabs>
      </w:pPr>
    </w:lvl>
    <w:lvl w:ilvl="3" w:tplc="A118C378">
      <w:numFmt w:val="none"/>
      <w:lvlText w:val=""/>
      <w:lvlJc w:val="left"/>
      <w:pPr>
        <w:tabs>
          <w:tab w:val="num" w:pos="360"/>
        </w:tabs>
      </w:pPr>
    </w:lvl>
    <w:lvl w:ilvl="4" w:tplc="88D6F1F6">
      <w:numFmt w:val="none"/>
      <w:lvlText w:val=""/>
      <w:lvlJc w:val="left"/>
      <w:pPr>
        <w:tabs>
          <w:tab w:val="num" w:pos="360"/>
        </w:tabs>
      </w:pPr>
    </w:lvl>
    <w:lvl w:ilvl="5" w:tplc="24D211F4">
      <w:numFmt w:val="none"/>
      <w:lvlText w:val=""/>
      <w:lvlJc w:val="left"/>
      <w:pPr>
        <w:tabs>
          <w:tab w:val="num" w:pos="360"/>
        </w:tabs>
      </w:pPr>
    </w:lvl>
    <w:lvl w:ilvl="6" w:tplc="35DEE8EE">
      <w:numFmt w:val="none"/>
      <w:lvlText w:val=""/>
      <w:lvlJc w:val="left"/>
      <w:pPr>
        <w:tabs>
          <w:tab w:val="num" w:pos="360"/>
        </w:tabs>
      </w:pPr>
    </w:lvl>
    <w:lvl w:ilvl="7" w:tplc="93BC3E14">
      <w:numFmt w:val="none"/>
      <w:lvlText w:val=""/>
      <w:lvlJc w:val="left"/>
      <w:pPr>
        <w:tabs>
          <w:tab w:val="num" w:pos="360"/>
        </w:tabs>
      </w:pPr>
    </w:lvl>
    <w:lvl w:ilvl="8" w:tplc="144E4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8402D5D"/>
    <w:multiLevelType w:val="hybridMultilevel"/>
    <w:tmpl w:val="1558394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7D61CB"/>
    <w:multiLevelType w:val="hybridMultilevel"/>
    <w:tmpl w:val="09FEB8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7A"/>
    <w:rsid w:val="000B07F7"/>
    <w:rsid w:val="00696EF9"/>
    <w:rsid w:val="0095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5327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5327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5327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5327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2596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2</cp:revision>
  <dcterms:created xsi:type="dcterms:W3CDTF">2014-02-06T11:33:00Z</dcterms:created>
  <dcterms:modified xsi:type="dcterms:W3CDTF">2014-02-07T09:44:00Z</dcterms:modified>
</cp:coreProperties>
</file>